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A" w:rsidRDefault="00034377" w:rsidP="00A3213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>
            <wp:extent cx="2194560" cy="1298448"/>
            <wp:effectExtent l="19050" t="0" r="0" b="0"/>
            <wp:docPr id="1" name="0 Imagen" descr="LOGO FDCION PEÑ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DCION PEÑA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377" w:rsidRDefault="00034377" w:rsidP="00A32131">
      <w:pPr>
        <w:jc w:val="both"/>
        <w:rPr>
          <w:sz w:val="28"/>
          <w:szCs w:val="28"/>
        </w:rPr>
      </w:pPr>
    </w:p>
    <w:p w:rsidR="00A32131" w:rsidRPr="00034377" w:rsidRDefault="00A45560" w:rsidP="009B23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034377">
        <w:rPr>
          <w:rFonts w:ascii="Times New Roman" w:hAnsi="Times New Roman" w:cs="Times New Roman"/>
          <w:b/>
          <w:i/>
          <w:sz w:val="44"/>
          <w:szCs w:val="44"/>
        </w:rPr>
        <w:t>C</w:t>
      </w:r>
      <w:r w:rsidR="00A32131" w:rsidRPr="00034377">
        <w:rPr>
          <w:rFonts w:ascii="Times New Roman" w:hAnsi="Times New Roman" w:cs="Times New Roman"/>
          <w:b/>
          <w:i/>
          <w:sz w:val="44"/>
          <w:szCs w:val="44"/>
        </w:rPr>
        <w:t>oncurso de relatos</w:t>
      </w:r>
      <w:r w:rsidRPr="00034377">
        <w:rPr>
          <w:rFonts w:ascii="Times New Roman" w:hAnsi="Times New Roman" w:cs="Times New Roman"/>
          <w:b/>
          <w:i/>
          <w:sz w:val="44"/>
          <w:szCs w:val="44"/>
        </w:rPr>
        <w:t xml:space="preserve"> “</w:t>
      </w:r>
      <w:r w:rsidR="009B23E4" w:rsidRPr="00034377">
        <w:rPr>
          <w:rFonts w:ascii="Times New Roman" w:hAnsi="Times New Roman" w:cs="Times New Roman"/>
          <w:b/>
          <w:i/>
          <w:sz w:val="44"/>
          <w:szCs w:val="44"/>
        </w:rPr>
        <w:t xml:space="preserve">Pilar Sarasola” organizado por la </w:t>
      </w:r>
      <w:r w:rsidRPr="00034377">
        <w:rPr>
          <w:rFonts w:ascii="Times New Roman" w:hAnsi="Times New Roman" w:cs="Times New Roman"/>
          <w:b/>
          <w:i/>
          <w:sz w:val="44"/>
          <w:szCs w:val="44"/>
        </w:rPr>
        <w:t>Federación de Peñas de Córdoba”</w:t>
      </w:r>
    </w:p>
    <w:p w:rsidR="00A45560" w:rsidRDefault="00A45560" w:rsidP="00A4556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66CC"/>
          <w:sz w:val="24"/>
          <w:szCs w:val="24"/>
          <w:lang w:eastAsia="es-ES"/>
        </w:rPr>
      </w:pPr>
    </w:p>
    <w:p w:rsidR="00034377" w:rsidRDefault="00034377" w:rsidP="00A4556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66CC"/>
          <w:sz w:val="24"/>
          <w:szCs w:val="24"/>
          <w:lang w:eastAsia="es-ES"/>
        </w:rPr>
      </w:pPr>
    </w:p>
    <w:p w:rsidR="00A32131" w:rsidRPr="009B23E4" w:rsidRDefault="00A32131" w:rsidP="00A4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23E4"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  <w:lang w:eastAsia="es-ES"/>
        </w:rPr>
        <w:t>BASES</w:t>
      </w:r>
    </w:p>
    <w:p w:rsidR="00A32131" w:rsidRPr="00A32131" w:rsidRDefault="00A32131" w:rsidP="00A4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A3213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Esta convocatoria estará regida por las siguientes</w:t>
      </w:r>
    </w:p>
    <w:p w:rsidR="00A32131" w:rsidRPr="00A32131" w:rsidRDefault="00A32131" w:rsidP="00A4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A3213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BASES:</w:t>
      </w:r>
    </w:p>
    <w:p w:rsidR="00A32131" w:rsidRPr="00A32131" w:rsidRDefault="009B23E4" w:rsidP="00A4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A32131" w:rsidRPr="00A3213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ª.- El carácter del Certamen es totalmente abierto aunque es imprescindible que las obras estén escritas en castellano, sean inéditas, originales y no hayan resultado premiadas anteriormente. Si el Jurado detecta alguna de estas carencias no se optará a premio. El tema del relato es libre.</w:t>
      </w:r>
    </w:p>
    <w:p w:rsidR="009B23E4" w:rsidRDefault="009B23E4" w:rsidP="00A4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A32131" w:rsidRPr="00A3213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ª.- Cada autor podrá pres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entar un máximo de dos relatos.</w:t>
      </w:r>
      <w:r w:rsidR="00422ED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que deberá remitir por correo electrónico a la siguiente dirección e-mail: federacion1000@gmail.com</w:t>
      </w:r>
    </w:p>
    <w:p w:rsidR="00A32131" w:rsidRPr="00A32131" w:rsidRDefault="00422EDC" w:rsidP="00A4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A32131" w:rsidRPr="00A3213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ª.- Los relatos se presentarána doble espacio, </w:t>
      </w:r>
      <w:r w:rsidR="009B23E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 el formato de letra TIMES NEW ROMAN, con un tamaño de 12</w:t>
      </w:r>
      <w:r w:rsidR="00A32131" w:rsidRPr="00A3213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y no podrán exceder de diez hojas.</w:t>
      </w:r>
    </w:p>
    <w:p w:rsidR="00A32131" w:rsidRPr="00A32131" w:rsidRDefault="00422EDC" w:rsidP="00A4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4</w:t>
      </w:r>
      <w:r w:rsidR="00A32131" w:rsidRPr="00A3213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ª.- Los trabajos deberán presentarse bajo título y lema que irán reflejados en la primera página del trabajo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A32131" w:rsidRPr="00A3213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que </w:t>
      </w:r>
      <w:r w:rsidR="009B23E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también </w:t>
      </w:r>
      <w:r w:rsidR="00A32131" w:rsidRPr="00A3213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deberá contener los datos personales del autor: Nombre, apellidos, dirección, teléfono de contacto y e-mail.</w:t>
      </w:r>
    </w:p>
    <w:p w:rsidR="00A32131" w:rsidRPr="00A32131" w:rsidRDefault="00422EDC" w:rsidP="00A4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5</w:t>
      </w:r>
      <w:r w:rsidR="00A32131" w:rsidRPr="00A3213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ª.- Se establecen los siguientes premios:</w:t>
      </w:r>
    </w:p>
    <w:p w:rsidR="00422EDC" w:rsidRDefault="00A45560" w:rsidP="00422EDC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22ED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Vencedor: </w:t>
      </w:r>
      <w:r w:rsidR="009B23E4" w:rsidRPr="00422ED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4</w:t>
      </w:r>
      <w:r w:rsidR="00A32131" w:rsidRPr="00422ED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00 euros en metálico</w:t>
      </w:r>
      <w:r w:rsidR="00422ED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trofeo y diploma.</w:t>
      </w:r>
    </w:p>
    <w:p w:rsidR="00422EDC" w:rsidRDefault="00A32131" w:rsidP="00422EDC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22ED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Finalista: </w:t>
      </w:r>
      <w:r w:rsidR="00422ED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200</w:t>
      </w:r>
      <w:r w:rsidRPr="00422ED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euros en </w:t>
      </w:r>
      <w:r w:rsidR="00422ED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metálico, trofeo y diploma</w:t>
      </w:r>
    </w:p>
    <w:p w:rsidR="00A32131" w:rsidRPr="00422EDC" w:rsidRDefault="00422EDC" w:rsidP="00422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6</w:t>
      </w:r>
      <w:r w:rsidRPr="00422ED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ª. El plazo de presentación vencerá</w:t>
      </w:r>
      <w:r w:rsidR="009B23E4" w:rsidRPr="00422ED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el </w:t>
      </w:r>
      <w:r w:rsidRPr="00422ED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día </w:t>
      </w:r>
      <w:r w:rsidR="009B23E4" w:rsidRPr="00422ED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A45560" w:rsidRPr="00422ED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A32131" w:rsidRPr="00422ED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</w:t>
      </w:r>
      <w:r w:rsidR="00A45560" w:rsidRPr="00422ED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</w:t>
      </w:r>
      <w:r w:rsidR="009B23E4" w:rsidRPr="00422ED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ayo</w:t>
      </w:r>
      <w:r w:rsidR="00A32131" w:rsidRPr="00422ED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2024</w:t>
      </w:r>
      <w:r w:rsidR="009B23E4" w:rsidRPr="00422ED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A32131" w:rsidRPr="00A32131" w:rsidRDefault="00422EDC" w:rsidP="00A4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lastRenderedPageBreak/>
        <w:t>7</w:t>
      </w:r>
      <w:r w:rsidR="00A32131" w:rsidRPr="00A3213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ª.- La entrega de premios se efectuará en </w:t>
      </w:r>
      <w:r w:rsidR="00A4556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un acto organizado por la Federación de Peñas Cordobesas en 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último trimestre de 2024</w:t>
      </w:r>
      <w:r w:rsidR="00A4556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="00A32131" w:rsidRPr="00A3213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por lo que el fallo del Jurado se dará a conocer unos días antes.</w:t>
      </w:r>
      <w:r w:rsidRPr="00422ED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Será imprescindible para los autores premiados recoger su premio en el acto que se organizará para tal fin, bien personalm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ente o a través de otra persona.</w:t>
      </w:r>
    </w:p>
    <w:p w:rsidR="00A32131" w:rsidRPr="00A32131" w:rsidRDefault="00422EDC" w:rsidP="00A4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8</w:t>
      </w:r>
      <w:r w:rsidR="00A32131" w:rsidRPr="00A3213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ª.- El Jurado estará compuesto por tres personas cualificadas y podrá tomar cuantas decisiones considere oportunas sobre el Certamen</w:t>
      </w:r>
      <w:bookmarkStart w:id="0" w:name="_GoBack"/>
      <w:bookmarkEnd w:id="0"/>
      <w:r w:rsidR="00A32131" w:rsidRPr="00A3213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no previstas en estas Bases.</w:t>
      </w:r>
      <w:r w:rsidR="00A32131" w:rsidRPr="00A32131">
        <w:rPr>
          <w:rFonts w:ascii="Times New Roman" w:eastAsia="Times New Roman" w:hAnsi="Times New Roman" w:cs="Times New Roman"/>
          <w:color w:val="FFFFFF"/>
          <w:sz w:val="24"/>
          <w:szCs w:val="24"/>
          <w:lang w:eastAsia="es-ES"/>
        </w:rPr>
        <w:t>www.escritores.org</w:t>
      </w:r>
    </w:p>
    <w:p w:rsidR="00A32131" w:rsidRPr="00A32131" w:rsidRDefault="00422EDC" w:rsidP="00A4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9</w:t>
      </w:r>
      <w:r w:rsidR="00A32131" w:rsidRPr="00A3213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ª.- Las entidades convocantes y colaboradoras se reservan el derecho de publicación de los relatos, sin que por ello los autores pierdan la propiedad intelectual de las obras.</w:t>
      </w:r>
    </w:p>
    <w:p w:rsidR="00A32131" w:rsidRDefault="00A32131" w:rsidP="00A4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034377" w:rsidRDefault="00034377" w:rsidP="00A4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034377" w:rsidRDefault="00034377" w:rsidP="00A4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034377" w:rsidRPr="00A32131" w:rsidRDefault="00034377" w:rsidP="000343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Córdoba, 20 de febrero de 2024</w:t>
      </w:r>
    </w:p>
    <w:sectPr w:rsidR="00034377" w:rsidRPr="00A32131" w:rsidSect="007B04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0756B"/>
    <w:multiLevelType w:val="hybridMultilevel"/>
    <w:tmpl w:val="CFA2FB5E"/>
    <w:lvl w:ilvl="0" w:tplc="6666E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131"/>
    <w:rsid w:val="000002B0"/>
    <w:rsid w:val="00034377"/>
    <w:rsid w:val="00422EDC"/>
    <w:rsid w:val="007B0471"/>
    <w:rsid w:val="009B23E4"/>
    <w:rsid w:val="00A32131"/>
    <w:rsid w:val="00A45560"/>
    <w:rsid w:val="00B514DC"/>
    <w:rsid w:val="00D75338"/>
    <w:rsid w:val="00DD5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4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4D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22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JUAN-TALLER</cp:lastModifiedBy>
  <cp:revision>6</cp:revision>
  <cp:lastPrinted>2024-01-22T14:24:00Z</cp:lastPrinted>
  <dcterms:created xsi:type="dcterms:W3CDTF">2024-01-24T11:20:00Z</dcterms:created>
  <dcterms:modified xsi:type="dcterms:W3CDTF">2024-02-19T10:52:00Z</dcterms:modified>
</cp:coreProperties>
</file>